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4B" w:rsidRDefault="0050724B">
      <w:pPr>
        <w:spacing w:line="580" w:lineRule="exact"/>
        <w:jc w:val="center"/>
        <w:rPr>
          <w:rFonts w:ascii="Arial" w:eastAsia="方正小标宋简体" w:hAnsi="Arial" w:cs="Arial"/>
          <w:sz w:val="44"/>
          <w:szCs w:val="44"/>
        </w:rPr>
      </w:pPr>
    </w:p>
    <w:p w:rsidR="0050724B" w:rsidRDefault="0092522D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宁夏医科大学网络远程复试考场规则</w:t>
      </w:r>
    </w:p>
    <w:p w:rsidR="0050724B" w:rsidRDefault="0050724B">
      <w:pPr>
        <w:spacing w:line="580" w:lineRule="exact"/>
        <w:jc w:val="center"/>
        <w:rPr>
          <w:rFonts w:ascii="方正小标宋简体" w:eastAsia="方正小标宋简体" w:hAnsi="等线"/>
          <w:sz w:val="24"/>
        </w:rPr>
      </w:pPr>
    </w:p>
    <w:p w:rsidR="0050724B" w:rsidRDefault="0092522D">
      <w:pPr>
        <w:pStyle w:val="3"/>
        <w:spacing w:line="550" w:lineRule="exact"/>
        <w:ind w:firstLineChars="200" w:firstLine="640"/>
        <w:rPr>
          <w:rFonts w:hAnsi="仿宋_GB2312" w:cs="仿宋_GB2312"/>
          <w:bCs w:val="0"/>
          <w:color w:val="000000"/>
          <w:sz w:val="32"/>
          <w:szCs w:val="32"/>
        </w:rPr>
      </w:pPr>
      <w:r>
        <w:rPr>
          <w:rFonts w:hAnsi="仿宋_GB2312" w:cs="仿宋_GB2312" w:hint="eastAsia"/>
          <w:bCs w:val="0"/>
          <w:color w:val="000000"/>
          <w:sz w:val="32"/>
          <w:szCs w:val="32"/>
        </w:rPr>
        <w:t>一、考生应当自觉服从考试考务工作人员的管理，不得以任何理由妨碍考试考务工作人员履行职责，不得扰乱网络考场及网络候考秩序。</w:t>
      </w:r>
    </w:p>
    <w:p w:rsidR="0050724B" w:rsidRDefault="0092522D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二、考生凭本人有效居民身份证等证件信息，按规定的时间，登录相应系统或网络地址参加考试。</w:t>
      </w:r>
    </w:p>
    <w:p w:rsidR="0050724B" w:rsidRDefault="0092522D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 w:rsidR="0050724B" w:rsidRDefault="0092522D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50724B" w:rsidRDefault="0092522D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50724B" w:rsidRDefault="0092522D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六、考生不得将考试内容告知他人，不得记录和传播考试过程的音视频等信息。</w:t>
      </w:r>
    </w:p>
    <w:p w:rsidR="0050724B" w:rsidRDefault="0092522D">
      <w:pPr>
        <w:pStyle w:val="3"/>
        <w:tabs>
          <w:tab w:val="left" w:pos="2340"/>
        </w:tabs>
        <w:spacing w:line="550" w:lineRule="exact"/>
        <w:ind w:firstLineChars="200" w:firstLine="700"/>
      </w:pPr>
      <w:bookmarkStart w:id="0" w:name="_GoBack"/>
      <w:r>
        <w:rPr>
          <w:rFonts w:hAnsi="仿宋_GB2312" w:cs="仿宋_GB2312" w:hint="eastAsia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  <w:bookmarkEnd w:id="0"/>
    </w:p>
    <w:sectPr w:rsidR="0050724B" w:rsidSect="0050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E9" w:rsidRPr="004374C8" w:rsidRDefault="005866E9" w:rsidP="006C2373">
      <w:pPr>
        <w:pStyle w:val="a4"/>
        <w:rPr>
          <w:rFonts w:asciiTheme="minorHAnsi" w:eastAsiaTheme="minorEastAsia" w:hAnsiTheme="minorHAnsi" w:cstheme="minorBidi"/>
          <w:sz w:val="21"/>
          <w:szCs w:val="22"/>
        </w:rPr>
      </w:pPr>
      <w:r>
        <w:separator/>
      </w:r>
    </w:p>
  </w:endnote>
  <w:endnote w:type="continuationSeparator" w:id="1">
    <w:p w:rsidR="005866E9" w:rsidRPr="004374C8" w:rsidRDefault="005866E9" w:rsidP="006C2373">
      <w:pPr>
        <w:pStyle w:val="a4"/>
        <w:rPr>
          <w:rFonts w:asciiTheme="minorHAnsi" w:eastAsiaTheme="minorEastAsia" w:hAnsiTheme="minorHAnsi" w:cstheme="minorBidi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E9" w:rsidRPr="004374C8" w:rsidRDefault="005866E9" w:rsidP="006C2373">
      <w:pPr>
        <w:pStyle w:val="a4"/>
        <w:rPr>
          <w:rFonts w:asciiTheme="minorHAnsi" w:eastAsiaTheme="minorEastAsia" w:hAnsiTheme="minorHAnsi" w:cstheme="minorBidi"/>
          <w:sz w:val="21"/>
          <w:szCs w:val="22"/>
        </w:rPr>
      </w:pPr>
      <w:r>
        <w:separator/>
      </w:r>
    </w:p>
  </w:footnote>
  <w:footnote w:type="continuationSeparator" w:id="1">
    <w:p w:rsidR="005866E9" w:rsidRPr="004374C8" w:rsidRDefault="005866E9" w:rsidP="006C2373">
      <w:pPr>
        <w:pStyle w:val="a4"/>
        <w:rPr>
          <w:rFonts w:asciiTheme="minorHAnsi" w:eastAsiaTheme="minorEastAsia" w:hAnsiTheme="minorHAnsi" w:cstheme="minorBidi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94A60"/>
    <w:rsid w:val="002D3D9C"/>
    <w:rsid w:val="00441CE3"/>
    <w:rsid w:val="0050724B"/>
    <w:rsid w:val="005866E9"/>
    <w:rsid w:val="006132D2"/>
    <w:rsid w:val="006C2373"/>
    <w:rsid w:val="00776040"/>
    <w:rsid w:val="008214A0"/>
    <w:rsid w:val="0092522D"/>
    <w:rsid w:val="009810FF"/>
    <w:rsid w:val="218453D5"/>
    <w:rsid w:val="5BB6767B"/>
    <w:rsid w:val="67594A60"/>
    <w:rsid w:val="69CA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qFormat/>
    <w:rsid w:val="0050724B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paragraph" w:styleId="a3">
    <w:name w:val="header"/>
    <w:basedOn w:val="a"/>
    <w:link w:val="Char"/>
    <w:rsid w:val="006C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2373"/>
    <w:rPr>
      <w:kern w:val="2"/>
      <w:sz w:val="18"/>
      <w:szCs w:val="18"/>
    </w:rPr>
  </w:style>
  <w:style w:type="paragraph" w:styleId="a4">
    <w:name w:val="footer"/>
    <w:basedOn w:val="a"/>
    <w:link w:val="Char0"/>
    <w:rsid w:val="006C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23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Lenovo</cp:lastModifiedBy>
  <cp:revision>3</cp:revision>
  <dcterms:created xsi:type="dcterms:W3CDTF">2020-05-15T02:56:00Z</dcterms:created>
  <dcterms:modified xsi:type="dcterms:W3CDTF">2020-05-15T02:58:00Z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