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Arial" w:hAnsi="Arial" w:eastAsia="方正小标宋简体" w:cs="Arial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宁夏医科大学</w:t>
      </w:r>
      <w:r>
        <w:rPr>
          <w:rFonts w:hint="eastAsia" w:ascii="宋体" w:hAnsi="宋体" w:cs="宋体"/>
          <w:b/>
          <w:bCs/>
          <w:sz w:val="44"/>
          <w:szCs w:val="44"/>
        </w:rPr>
        <w:t>网络远程复试考场规则</w:t>
      </w:r>
    </w:p>
    <w:p>
      <w:pPr>
        <w:spacing w:line="580" w:lineRule="exact"/>
        <w:jc w:val="center"/>
        <w:rPr>
          <w:rFonts w:ascii="方正小标宋简体" w:hAnsi="等线" w:eastAsia="方正小标宋简体"/>
          <w:sz w:val="24"/>
        </w:rPr>
      </w:pPr>
    </w:p>
    <w:p>
      <w:pPr>
        <w:pStyle w:val="2"/>
        <w:spacing w:line="550" w:lineRule="exact"/>
        <w:ind w:firstLine="640" w:firstLineChars="200"/>
        <w:rPr>
          <w:rFonts w:hAnsi="仿宋_GB2312" w:cs="仿宋_GB2312"/>
          <w:bCs w:val="0"/>
          <w:color w:val="000000"/>
          <w:sz w:val="32"/>
          <w:szCs w:val="32"/>
        </w:rPr>
      </w:pPr>
      <w:r>
        <w:rPr>
          <w:rFonts w:hint="eastAsia" w:hAnsi="仿宋_GB2312" w:cs="仿宋_GB2312"/>
          <w:bCs w:val="0"/>
          <w:color w:val="000000"/>
          <w:sz w:val="32"/>
          <w:szCs w:val="32"/>
        </w:rPr>
        <w:t>一、考生应当自觉服从考试</w:t>
      </w:r>
      <w:r>
        <w:rPr>
          <w:rFonts w:hint="eastAsia" w:hAnsi="仿宋_GB2312" w:cs="仿宋_GB2312"/>
          <w:bCs w:val="0"/>
          <w:color w:val="000000"/>
          <w:sz w:val="32"/>
          <w:szCs w:val="32"/>
          <w:lang w:eastAsia="zh-CN"/>
        </w:rPr>
        <w:t>考务</w:t>
      </w:r>
      <w:r>
        <w:rPr>
          <w:rFonts w:hint="eastAsia" w:hAnsi="仿宋_GB2312" w:cs="仿宋_GB2312"/>
          <w:bCs w:val="0"/>
          <w:color w:val="000000"/>
          <w:sz w:val="32"/>
          <w:szCs w:val="32"/>
        </w:rPr>
        <w:t>工作人员的管理，不得以任何理由妨碍考试</w:t>
      </w:r>
      <w:r>
        <w:rPr>
          <w:rFonts w:hint="eastAsia" w:hAnsi="仿宋_GB2312" w:cs="仿宋_GB2312"/>
          <w:bCs w:val="0"/>
          <w:color w:val="000000"/>
          <w:sz w:val="32"/>
          <w:szCs w:val="32"/>
          <w:lang w:eastAsia="zh-CN"/>
        </w:rPr>
        <w:t>考务</w:t>
      </w:r>
      <w:r>
        <w:rPr>
          <w:rFonts w:hint="eastAsia" w:hAnsi="仿宋_GB2312" w:cs="仿宋_GB2312"/>
          <w:bCs w:val="0"/>
          <w:color w:val="000000"/>
          <w:sz w:val="32"/>
          <w:szCs w:val="32"/>
        </w:rPr>
        <w:t>工作人员履行职责，不得扰乱网络考场及网络候考秩序。</w:t>
      </w:r>
    </w:p>
    <w:p>
      <w:pPr>
        <w:pStyle w:val="2"/>
        <w:spacing w:line="550" w:lineRule="exact"/>
        <w:ind w:firstLine="700" w:firstLineChars="200"/>
        <w:rPr>
          <w:rFonts w:hAnsi="仿宋_GB2312" w:cs="仿宋_GB2312"/>
          <w:spacing w:val="15"/>
          <w:sz w:val="32"/>
          <w:szCs w:val="32"/>
        </w:rPr>
      </w:pPr>
      <w:r>
        <w:rPr>
          <w:rFonts w:hint="eastAsia" w:hAnsi="仿宋_GB2312" w:cs="仿宋_GB2312"/>
          <w:spacing w:val="15"/>
          <w:sz w:val="32"/>
          <w:szCs w:val="32"/>
        </w:rPr>
        <w:t>二、考生凭本人有效居民身份证等证件信息，按规定的时间，登录相应系统或网络地址参加考试。</w:t>
      </w:r>
    </w:p>
    <w:p>
      <w:pPr>
        <w:pStyle w:val="2"/>
        <w:spacing w:line="550" w:lineRule="exact"/>
        <w:ind w:firstLine="700" w:firstLineChars="200"/>
        <w:rPr>
          <w:rFonts w:hAnsi="仿宋_GB2312" w:cs="仿宋_GB2312"/>
          <w:spacing w:val="15"/>
          <w:sz w:val="32"/>
          <w:szCs w:val="32"/>
        </w:rPr>
      </w:pPr>
      <w:r>
        <w:rPr>
          <w:rFonts w:hint="eastAsia" w:hAnsi="仿宋_GB2312" w:cs="仿宋_GB2312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>
      <w:pPr>
        <w:pStyle w:val="2"/>
        <w:spacing w:line="550" w:lineRule="exact"/>
        <w:ind w:firstLine="700" w:firstLineChars="200"/>
        <w:rPr>
          <w:rFonts w:hAnsi="仿宋_GB2312" w:cs="仿宋_GB2312"/>
          <w:spacing w:val="15"/>
          <w:sz w:val="32"/>
          <w:szCs w:val="32"/>
        </w:rPr>
      </w:pPr>
      <w:r>
        <w:rPr>
          <w:rFonts w:hint="eastAsia" w:hAnsi="仿宋_GB2312" w:cs="仿宋_GB2312"/>
          <w:spacing w:val="15"/>
          <w:sz w:val="32"/>
          <w:szCs w:val="32"/>
        </w:rPr>
        <w:t>四、网络远程复试开始前，听从考试工作人员安排有序候场，考试结束后有序离场。</w:t>
      </w:r>
    </w:p>
    <w:p>
      <w:pPr>
        <w:pStyle w:val="2"/>
        <w:spacing w:line="550" w:lineRule="exact"/>
        <w:ind w:firstLine="700" w:firstLineChars="200"/>
        <w:rPr>
          <w:rFonts w:hAnsi="仿宋_GB2312" w:cs="仿宋_GB2312"/>
          <w:spacing w:val="15"/>
          <w:sz w:val="32"/>
          <w:szCs w:val="32"/>
        </w:rPr>
      </w:pPr>
      <w:r>
        <w:rPr>
          <w:rFonts w:hint="eastAsia" w:hAnsi="仿宋_GB2312" w:cs="仿宋_GB2312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pStyle w:val="2"/>
        <w:spacing w:line="550" w:lineRule="exact"/>
        <w:ind w:firstLine="700" w:firstLineChars="200"/>
        <w:rPr>
          <w:rFonts w:hAnsi="仿宋_GB2312" w:cs="仿宋_GB2312"/>
          <w:spacing w:val="15"/>
          <w:sz w:val="32"/>
          <w:szCs w:val="32"/>
        </w:rPr>
      </w:pPr>
      <w:r>
        <w:rPr>
          <w:rFonts w:hint="eastAsia" w:hAnsi="仿宋_GB2312" w:cs="仿宋_GB2312"/>
          <w:spacing w:val="15"/>
          <w:sz w:val="32"/>
          <w:szCs w:val="32"/>
        </w:rPr>
        <w:t>六、考生不得将考试内容告知他人，不得记录和传播考试过程的音视频等信息。</w:t>
      </w:r>
    </w:p>
    <w:p>
      <w:pPr>
        <w:pStyle w:val="2"/>
        <w:tabs>
          <w:tab w:val="left" w:pos="2340"/>
        </w:tabs>
        <w:spacing w:line="550" w:lineRule="exact"/>
        <w:ind w:firstLine="700" w:firstLineChars="200"/>
      </w:pPr>
      <w:r>
        <w:rPr>
          <w:rFonts w:hint="eastAsia" w:hAnsi="仿宋_GB2312" w:cs="仿宋_GB2312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94A60"/>
    <w:rsid w:val="006132D2"/>
    <w:rsid w:val="00776040"/>
    <w:rsid w:val="008214A0"/>
    <w:rsid w:val="009810FF"/>
    <w:rsid w:val="218453D5"/>
    <w:rsid w:val="5949084D"/>
    <w:rsid w:val="5BB6767B"/>
    <w:rsid w:val="67594A60"/>
    <w:rsid w:val="69C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5</TotalTime>
  <ScaleCrop>false</ScaleCrop>
  <LinksUpToDate>false</LinksUpToDate>
  <CharactersWithSpaces>426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2020-05-04T00:54:00Z</dcterms:created>
  <dc:creator>风中的云</dc:creator>
  <cp:lastModifiedBy>菇小北</cp:lastModifiedBy>
  <dcterms:modified xsi:type="dcterms:W3CDTF">2020-05-18T00:42:48Z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